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79958" w14:textId="77777777" w:rsidR="00E14BB2" w:rsidRDefault="00000000">
      <w:pPr>
        <w:spacing w:line="640" w:lineRule="exact"/>
        <w:jc w:val="center"/>
        <w:rPr>
          <w:rFonts w:ascii="方正小标宋_GBK" w:eastAsia="方正小标宋_GBK"/>
          <w:sz w:val="44"/>
          <w:szCs w:val="44"/>
        </w:rPr>
      </w:pPr>
      <w:r>
        <w:rPr>
          <w:rFonts w:ascii="方正小标宋_GBK" w:eastAsia="方正小标宋_GBK"/>
          <w:sz w:val="44"/>
          <w:szCs w:val="44"/>
        </w:rPr>
        <w:pict w14:anchorId="4C24E079">
          <v:group id="_x0000_s1026" style="position:absolute;left:0;text-align:left;margin-left:-21.35pt;margin-top:8pt;width:481.9pt;height:709.05pt;z-index:251659264" coordorigin="1134,1525" coordsize="9638,14181">
            <v:line id="_x0000_s1027" style="position:absolute" from="1134,3005" to="10772,3005" strokecolor="red" strokeweight="6pt">
              <v:stroke linestyle="thickThin"/>
            </v:line>
            <v:line id="_x0000_s1028" style="position:absolute" from="1134,15706" to="10772,15706" strokecolor="red" strokeweight="6pt">
              <v:stroke linestyle="thinThick"/>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1773;top:1525;width:8338;height:1248" fillcolor="red" strokecolor="red" strokeweight="1.5pt">
              <v:textpath style="font-family:&quot;仿宋&quot;;font-size:40pt" trim="t" fitpath="t" string="重庆机电职业技术大学学生工作部（处）"/>
            </v:shape>
          </v:group>
        </w:pict>
      </w:r>
    </w:p>
    <w:p w14:paraId="1DC6E7F5" w14:textId="77777777" w:rsidR="00E14BB2" w:rsidRDefault="00E14BB2">
      <w:pPr>
        <w:spacing w:line="640" w:lineRule="exact"/>
        <w:jc w:val="center"/>
        <w:rPr>
          <w:rFonts w:ascii="方正小标宋_GBK" w:eastAsia="方正小标宋_GBK"/>
          <w:sz w:val="44"/>
          <w:szCs w:val="44"/>
        </w:rPr>
      </w:pPr>
    </w:p>
    <w:p w14:paraId="4F0B5F5E" w14:textId="77777777" w:rsidR="00E14BB2" w:rsidRDefault="00E14BB2">
      <w:pPr>
        <w:spacing w:line="640" w:lineRule="exact"/>
        <w:jc w:val="center"/>
        <w:rPr>
          <w:rFonts w:ascii="方正小标宋_GBK" w:eastAsia="方正小标宋_GBK"/>
          <w:sz w:val="44"/>
          <w:szCs w:val="44"/>
        </w:rPr>
      </w:pPr>
    </w:p>
    <w:p w14:paraId="51B79549" w14:textId="77777777" w:rsidR="00E14BB2" w:rsidRDefault="00E14BB2">
      <w:pPr>
        <w:spacing w:line="640" w:lineRule="exact"/>
        <w:jc w:val="center"/>
        <w:rPr>
          <w:rFonts w:ascii="方正小标宋_GBK" w:eastAsia="方正小标宋_GBK"/>
          <w:sz w:val="44"/>
          <w:szCs w:val="44"/>
        </w:rPr>
      </w:pPr>
    </w:p>
    <w:p w14:paraId="05ABA64A" w14:textId="77777777" w:rsidR="00E14BB2" w:rsidRDefault="00000000">
      <w:pPr>
        <w:shd w:val="solid" w:color="FFFFFF" w:fill="auto"/>
        <w:autoSpaceDN w:val="0"/>
        <w:jc w:val="center"/>
        <w:rPr>
          <w:rFonts w:ascii="方正楷体_GBK" w:eastAsia="方正楷体_GBK" w:hAnsi="仿宋_GB2312" w:cs="仿宋_GB2312" w:hint="eastAsia"/>
          <w:sz w:val="24"/>
          <w:shd w:val="clear" w:color="auto" w:fill="FFFFFF"/>
        </w:rPr>
      </w:pPr>
      <w:r>
        <w:rPr>
          <w:rFonts w:ascii="方正楷体_GBK" w:eastAsia="方正楷体_GBK" w:hAnsi="仿宋_GB2312" w:cs="仿宋_GB2312" w:hint="eastAsia"/>
          <w:sz w:val="24"/>
          <w:shd w:val="clear" w:color="auto" w:fill="FFFFFF"/>
        </w:rPr>
        <w:t>机电学工2025〔24〕号</w:t>
      </w:r>
    </w:p>
    <w:p w14:paraId="338C042B" w14:textId="77777777" w:rsidR="00E14BB2" w:rsidRDefault="00E14BB2">
      <w:pPr>
        <w:shd w:val="solid" w:color="FFFFFF" w:fill="auto"/>
        <w:autoSpaceDN w:val="0"/>
        <w:jc w:val="center"/>
        <w:rPr>
          <w:rFonts w:ascii="宋体" w:eastAsia="宋体" w:hAnsi="宋体" w:cs="宋体" w:hint="eastAsia"/>
          <w:sz w:val="24"/>
          <w:shd w:val="clear" w:color="auto" w:fill="FFFFFF"/>
        </w:rPr>
      </w:pPr>
    </w:p>
    <w:p w14:paraId="1D437668" w14:textId="77777777" w:rsidR="00E14BB2" w:rsidRDefault="00000000">
      <w:pPr>
        <w:spacing w:line="560" w:lineRule="exact"/>
        <w:ind w:leftChars="-200" w:left="-420" w:rightChars="-200" w:right="-420"/>
        <w:jc w:val="center"/>
        <w:rPr>
          <w:rFonts w:ascii="方正小标宋_GBK" w:eastAsia="方正小标宋_GBK" w:hAnsi="方正小标宋_GBK" w:cs="方正小标宋_GBK" w:hint="eastAsia"/>
          <w:b/>
          <w:position w:val="-6"/>
          <w:sz w:val="44"/>
          <w:szCs w:val="44"/>
        </w:rPr>
      </w:pPr>
      <w:r>
        <w:rPr>
          <w:rFonts w:ascii="方正小标宋_GBK" w:eastAsia="方正小标宋_GBK" w:hAnsi="方正小标宋_GBK" w:cs="方正小标宋_GBK" w:hint="eastAsia"/>
          <w:b/>
          <w:position w:val="-6"/>
          <w:sz w:val="44"/>
          <w:szCs w:val="44"/>
        </w:rPr>
        <w:t>关于做好2025年助学贷款毕业确认工作和续贷网上申请工作的通知</w:t>
      </w:r>
    </w:p>
    <w:p w14:paraId="658D61FD" w14:textId="77777777" w:rsidR="00E14BB2" w:rsidRDefault="00000000">
      <w:pPr>
        <w:spacing w:line="594" w:lineRule="exact"/>
        <w:rPr>
          <w:rFonts w:ascii="仿宋" w:eastAsia="仿宋" w:hAnsi="仿宋" w:cs="仿宋" w:hint="eastAsia"/>
          <w:sz w:val="32"/>
          <w:szCs w:val="32"/>
        </w:rPr>
      </w:pPr>
      <w:r>
        <w:rPr>
          <w:rFonts w:ascii="仿宋" w:eastAsia="仿宋" w:hAnsi="仿宋" w:cs="仿宋" w:hint="eastAsia"/>
          <w:sz w:val="32"/>
          <w:szCs w:val="32"/>
        </w:rPr>
        <w:t>各学院：</w:t>
      </w:r>
    </w:p>
    <w:p w14:paraId="2FCAB25E" w14:textId="77777777" w:rsidR="00E14BB2" w:rsidRDefault="00000000">
      <w:pPr>
        <w:spacing w:line="594"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为顺利推进我校2025年秋季生源地信用助学贷款工作，对国家开发银行助学贷款学生做好服务，现将有关事宜通知如下：</w:t>
      </w:r>
    </w:p>
    <w:p w14:paraId="6A520CD8" w14:textId="77777777" w:rsidR="00E14BB2" w:rsidRDefault="00000000">
      <w:pPr>
        <w:numPr>
          <w:ilvl w:val="0"/>
          <w:numId w:val="1"/>
        </w:numPr>
        <w:spacing w:line="600" w:lineRule="exact"/>
        <w:ind w:leftChars="-100" w:left="-210" w:rightChars="-100" w:right="-210" w:firstLineChars="200" w:firstLine="640"/>
        <w:rPr>
          <w:rFonts w:ascii="仿宋" w:eastAsia="仿宋" w:hAnsi="仿宋" w:cs="仿宋" w:hint="eastAsia"/>
          <w:sz w:val="32"/>
          <w:szCs w:val="32"/>
        </w:rPr>
      </w:pPr>
      <w:r>
        <w:rPr>
          <w:rFonts w:ascii="仿宋" w:eastAsia="仿宋" w:hAnsi="仿宋" w:cs="仿宋" w:hint="eastAsia"/>
          <w:sz w:val="32"/>
          <w:szCs w:val="32"/>
        </w:rPr>
        <w:t>毕业确认操作流程</w:t>
      </w:r>
    </w:p>
    <w:p w14:paraId="5BF55392" w14:textId="77777777" w:rsidR="00E14BB2" w:rsidRDefault="00000000">
      <w:pPr>
        <w:numPr>
          <w:ilvl w:val="0"/>
          <w:numId w:val="2"/>
        </w:numPr>
        <w:spacing w:line="594"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各学院根据资助中心在国家开发银行生源地信用助学贷款系统中导出的2025届“贷款毕业学生名单”，通知贷款毕业生登录国家开发银行学生在线网站</w:t>
      </w:r>
      <w:r>
        <w:rPr>
          <w:rStyle w:val="a8"/>
          <w:rFonts w:ascii="仿宋" w:eastAsia="仿宋" w:hAnsi="仿宋" w:cs="仿宋" w:hint="eastAsia"/>
          <w:color w:val="FF0000"/>
          <w:sz w:val="32"/>
          <w:szCs w:val="22"/>
        </w:rPr>
        <w:t xml:space="preserve">https://www.csls.cdb.com.cn </w:t>
      </w:r>
      <w:r>
        <w:rPr>
          <w:rFonts w:ascii="仿宋" w:eastAsia="仿宋" w:hAnsi="仿宋" w:cs="仿宋" w:hint="eastAsia"/>
          <w:sz w:val="32"/>
          <w:szCs w:val="32"/>
        </w:rPr>
        <w:t>（可使用手机验证码登录）。系统中核对贷款本金、借款日期、还款起止日等关键信息，并在系统中将工作单位、家庭联系人、家庭地址、家庭电话、手机号码、即时通讯（QQ号码）等信息补录进系统，基本信息发生变动的同时核改。</w:t>
      </w:r>
      <w:r>
        <w:rPr>
          <w:rFonts w:ascii="仿宋" w:eastAsia="仿宋" w:hAnsi="仿宋" w:cs="仿宋" w:hint="eastAsia"/>
          <w:color w:val="FF0000"/>
          <w:sz w:val="32"/>
        </w:rPr>
        <w:t>凡是带星号内容必须填写</w:t>
      </w:r>
      <w:r>
        <w:rPr>
          <w:rFonts w:ascii="仿宋" w:eastAsia="仿宋" w:hAnsi="仿宋" w:cs="仿宋" w:hint="eastAsia"/>
          <w:sz w:val="32"/>
        </w:rPr>
        <w:t>，</w:t>
      </w:r>
      <w:r>
        <w:rPr>
          <w:rFonts w:ascii="仿宋" w:eastAsia="仿宋" w:hAnsi="仿宋" w:cs="仿宋" w:hint="eastAsia"/>
          <w:b/>
          <w:bCs/>
          <w:sz w:val="32"/>
        </w:rPr>
        <w:t>“联系人信息栏”</w:t>
      </w:r>
      <w:r>
        <w:rPr>
          <w:rFonts w:ascii="仿宋" w:eastAsia="仿宋" w:hAnsi="仿宋" w:cs="仿宋" w:hint="eastAsia"/>
          <w:sz w:val="32"/>
          <w:szCs w:val="32"/>
        </w:rPr>
        <w:t>必须填写除学生本人外的</w:t>
      </w:r>
      <w:r>
        <w:rPr>
          <w:rFonts w:ascii="仿宋" w:eastAsia="仿宋" w:hAnsi="仿宋" w:cs="仿宋" w:hint="eastAsia"/>
          <w:b/>
          <w:bCs/>
          <w:sz w:val="32"/>
        </w:rPr>
        <w:t>父母或其他亲属</w:t>
      </w:r>
      <w:r>
        <w:rPr>
          <w:rFonts w:ascii="仿宋" w:eastAsia="仿宋" w:hAnsi="仿宋" w:cs="仿宋" w:hint="eastAsia"/>
          <w:sz w:val="32"/>
          <w:szCs w:val="32"/>
        </w:rPr>
        <w:t>信息并提交。</w:t>
      </w:r>
    </w:p>
    <w:p w14:paraId="1B315ED1" w14:textId="77777777" w:rsidR="00E14BB2" w:rsidRDefault="00000000">
      <w:pPr>
        <w:numPr>
          <w:ilvl w:val="0"/>
          <w:numId w:val="2"/>
        </w:numPr>
        <w:spacing w:line="594" w:lineRule="exact"/>
        <w:ind w:firstLineChars="200" w:firstLine="640"/>
        <w:rPr>
          <w:rFonts w:ascii="仿宋" w:eastAsia="仿宋" w:hAnsi="仿宋" w:cs="仿宋" w:hint="eastAsia"/>
          <w:sz w:val="32"/>
          <w:szCs w:val="32"/>
        </w:rPr>
      </w:pPr>
      <w:r>
        <w:rPr>
          <w:rFonts w:ascii="仿宋" w:eastAsia="仿宋" w:hAnsi="仿宋" w:cs="仿宋" w:hint="eastAsia"/>
          <w:sz w:val="32"/>
          <w:szCs w:val="32"/>
        </w:rPr>
        <w:lastRenderedPageBreak/>
        <w:t>确保学生了解还款计划，知晓本年度12月20日前需要通过支付宝、银行APP、各区县学生资助管理中心刷POS机等方式归还助学贷款本息。</w:t>
      </w:r>
    </w:p>
    <w:p w14:paraId="61206C3B" w14:textId="77777777" w:rsidR="00E14BB2" w:rsidRDefault="00000000">
      <w:pPr>
        <w:numPr>
          <w:ilvl w:val="0"/>
          <w:numId w:val="2"/>
        </w:numPr>
        <w:spacing w:line="594"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涉及到</w:t>
      </w:r>
      <w:r>
        <w:rPr>
          <w:rFonts w:ascii="仿宋" w:eastAsia="仿宋" w:hAnsi="仿宋" w:cs="仿宋" w:hint="eastAsia"/>
          <w:color w:val="FF0000"/>
          <w:sz w:val="32"/>
          <w:szCs w:val="32"/>
        </w:rPr>
        <w:t>休学、入伍</w:t>
      </w:r>
      <w:r>
        <w:rPr>
          <w:rFonts w:ascii="仿宋" w:eastAsia="仿宋" w:hAnsi="仿宋" w:cs="仿宋" w:hint="eastAsia"/>
          <w:sz w:val="32"/>
          <w:szCs w:val="32"/>
        </w:rPr>
        <w:t>的学生请提前与生源地资助中心联系，按要求完善延期毕业相关流程。</w:t>
      </w:r>
    </w:p>
    <w:p w14:paraId="07706C0E" w14:textId="77777777" w:rsidR="00E14BB2" w:rsidRDefault="00000000">
      <w:pPr>
        <w:numPr>
          <w:ilvl w:val="0"/>
          <w:numId w:val="1"/>
        </w:numPr>
        <w:spacing w:line="600" w:lineRule="exact"/>
        <w:ind w:leftChars="-100" w:left="-210" w:rightChars="-100" w:right="-210" w:firstLineChars="200" w:firstLine="640"/>
        <w:rPr>
          <w:rFonts w:ascii="仿宋" w:eastAsia="仿宋" w:hAnsi="仿宋" w:cs="仿宋" w:hint="eastAsia"/>
          <w:sz w:val="32"/>
          <w:szCs w:val="32"/>
        </w:rPr>
      </w:pPr>
      <w:r>
        <w:rPr>
          <w:rFonts w:ascii="仿宋" w:eastAsia="仿宋" w:hAnsi="仿宋" w:cs="仿宋" w:hint="eastAsia"/>
          <w:sz w:val="32"/>
          <w:szCs w:val="32"/>
        </w:rPr>
        <w:t>续贷申请操作流程</w:t>
      </w:r>
    </w:p>
    <w:p w14:paraId="0656E06C" w14:textId="77777777" w:rsidR="00E14BB2" w:rsidRDefault="00000000">
      <w:pPr>
        <w:spacing w:line="594" w:lineRule="exact"/>
        <w:ind w:firstLineChars="200" w:firstLine="640"/>
        <w:rPr>
          <w:rFonts w:ascii="仿宋" w:eastAsia="仿宋" w:hAnsi="仿宋" w:cs="仿宋" w:hint="eastAsia"/>
          <w:sz w:val="32"/>
        </w:rPr>
      </w:pPr>
      <w:r>
        <w:rPr>
          <w:rFonts w:ascii="仿宋" w:eastAsia="仿宋" w:hAnsi="仿宋" w:cs="仿宋" w:hint="eastAsia"/>
          <w:sz w:val="32"/>
          <w:szCs w:val="32"/>
        </w:rPr>
        <w:t>1.学生登录国家开发银行生源地助学贷款网站：</w:t>
      </w:r>
      <w:hyperlink r:id="rId6" w:history="1">
        <w:r>
          <w:rPr>
            <w:rStyle w:val="a8"/>
            <w:rFonts w:ascii="仿宋" w:eastAsia="仿宋" w:hAnsi="仿宋" w:cs="仿宋" w:hint="eastAsia"/>
            <w:color w:val="FF0000"/>
            <w:sz w:val="32"/>
          </w:rPr>
          <w:t>https://www.csls.cdb.com.cn</w:t>
        </w:r>
        <w:r>
          <w:rPr>
            <w:rFonts w:ascii="仿宋" w:eastAsia="仿宋" w:hAnsi="仿宋" w:cs="仿宋" w:hint="eastAsia"/>
            <w:sz w:val="32"/>
            <w:szCs w:val="32"/>
          </w:rPr>
          <w:t>登录名为学生身份证号码或自己设置的用户名，初始密码为学生生日（YYYYMMDD）格式，如有修改且忘记密码的，可通过点击“忘记密码”、联系区县资助中心或拨打95593找回。</w:t>
        </w:r>
      </w:hyperlink>
    </w:p>
    <w:p w14:paraId="06CB30B1" w14:textId="77777777" w:rsidR="00E14BB2" w:rsidRDefault="00000000">
      <w:pPr>
        <w:spacing w:line="594" w:lineRule="exact"/>
        <w:ind w:firstLineChars="200" w:firstLine="640"/>
        <w:rPr>
          <w:rFonts w:ascii="仿宋" w:eastAsia="仿宋" w:hAnsi="仿宋" w:cs="仿宋" w:hint="eastAsia"/>
          <w:sz w:val="32"/>
          <w:szCs w:val="32"/>
        </w:rPr>
      </w:pPr>
      <w:r>
        <w:rPr>
          <w:rFonts w:ascii="仿宋" w:eastAsia="仿宋" w:hAnsi="仿宋" w:cs="仿宋" w:hint="eastAsia"/>
          <w:sz w:val="32"/>
        </w:rPr>
        <w:t>2.</w:t>
      </w:r>
      <w:r>
        <w:rPr>
          <w:rFonts w:ascii="仿宋" w:eastAsia="仿宋" w:hAnsi="仿宋" w:cs="仿宋" w:hint="eastAsia"/>
          <w:sz w:val="32"/>
          <w:szCs w:val="32"/>
        </w:rPr>
        <w:t>学生点击“申请贷款”，填写贷款金额、申请原因、贷款年限、续贷声明、下一步，中间涉及到个人信息的内容务必更新。</w:t>
      </w:r>
    </w:p>
    <w:p w14:paraId="5F964027" w14:textId="77777777" w:rsidR="00E14BB2" w:rsidRDefault="00000000">
      <w:pPr>
        <w:spacing w:line="594"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3.续贷声明：100字至200字，主要内容为在校期间个人表现情况，以及需要继续贷款完成学业的需求。</w:t>
      </w:r>
    </w:p>
    <w:p w14:paraId="4D2855A9" w14:textId="77777777" w:rsidR="00E14BB2" w:rsidRDefault="00000000">
      <w:pPr>
        <w:spacing w:line="594"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4.秋季学期开学后，学生将《生源地贷款回执受理证明》交回学院，资助中心录入回执后贷款成功。</w:t>
      </w:r>
    </w:p>
    <w:p w14:paraId="22E4DE71" w14:textId="77777777" w:rsidR="00E14BB2" w:rsidRDefault="00000000">
      <w:pPr>
        <w:numPr>
          <w:ilvl w:val="0"/>
          <w:numId w:val="1"/>
        </w:numPr>
        <w:spacing w:line="600" w:lineRule="exact"/>
        <w:ind w:leftChars="-100" w:left="-210" w:rightChars="-100" w:right="-210" w:firstLineChars="200" w:firstLine="640"/>
        <w:rPr>
          <w:rFonts w:ascii="仿宋" w:eastAsia="仿宋" w:hAnsi="仿宋" w:cs="仿宋" w:hint="eastAsia"/>
          <w:sz w:val="32"/>
          <w:szCs w:val="32"/>
        </w:rPr>
      </w:pPr>
      <w:r>
        <w:rPr>
          <w:rFonts w:ascii="仿宋" w:eastAsia="仿宋" w:hAnsi="仿宋" w:cs="仿宋" w:hint="eastAsia"/>
          <w:sz w:val="32"/>
          <w:szCs w:val="32"/>
        </w:rPr>
        <w:t>首次贷款</w:t>
      </w:r>
    </w:p>
    <w:p w14:paraId="60F313C3" w14:textId="77777777" w:rsidR="00E14BB2" w:rsidRDefault="00000000">
      <w:pPr>
        <w:spacing w:line="600" w:lineRule="exact"/>
        <w:ind w:leftChars="-100" w:left="-210" w:rightChars="-100" w:right="-210" w:firstLineChars="200" w:firstLine="640"/>
        <w:rPr>
          <w:rFonts w:ascii="仿宋" w:eastAsia="仿宋" w:hAnsi="仿宋" w:cs="仿宋" w:hint="eastAsia"/>
          <w:sz w:val="32"/>
          <w:szCs w:val="32"/>
        </w:rPr>
      </w:pPr>
      <w:r>
        <w:rPr>
          <w:rFonts w:ascii="仿宋" w:eastAsia="仿宋" w:hAnsi="仿宋" w:cs="仿宋" w:hint="eastAsia"/>
          <w:sz w:val="32"/>
          <w:szCs w:val="32"/>
        </w:rPr>
        <w:t>1. 注册学生在线服务系统：登陆国家开发银行生源地助学贷款学生在线系统（</w:t>
      </w:r>
      <w:r>
        <w:rPr>
          <w:rFonts w:ascii="仿宋" w:eastAsia="仿宋" w:hAnsi="仿宋" w:cs="仿宋" w:hint="eastAsia"/>
          <w:color w:val="FF0000"/>
          <w:sz w:val="32"/>
          <w:szCs w:val="32"/>
        </w:rPr>
        <w:t>https://sls.cdb.com.cn</w:t>
      </w:r>
      <w:r>
        <w:rPr>
          <w:rFonts w:ascii="仿宋" w:eastAsia="仿宋" w:hAnsi="仿宋" w:cs="仿宋" w:hint="eastAsia"/>
          <w:sz w:val="32"/>
          <w:szCs w:val="32"/>
        </w:rPr>
        <w:t>），注册学生在线服务系统（生源地）。</w:t>
      </w:r>
      <w:r>
        <w:rPr>
          <w:rFonts w:ascii="仿宋" w:eastAsia="仿宋" w:hAnsi="仿宋" w:cs="仿宋" w:hint="eastAsia"/>
          <w:sz w:val="32"/>
          <w:szCs w:val="32"/>
        </w:rPr>
        <w:br/>
        <w:t xml:space="preserve">    2. 填写申请表和家庭经济困难学生认定申请表，带所需材</w:t>
      </w:r>
      <w:r>
        <w:rPr>
          <w:rFonts w:ascii="仿宋" w:eastAsia="仿宋" w:hAnsi="仿宋" w:cs="仿宋" w:hint="eastAsia"/>
          <w:sz w:val="32"/>
          <w:szCs w:val="32"/>
        </w:rPr>
        <w:lastRenderedPageBreak/>
        <w:t>料到户籍所在县级资助中心签订合同并领取回执单。</w:t>
      </w:r>
    </w:p>
    <w:p w14:paraId="528C652A" w14:textId="77777777" w:rsidR="00E14BB2" w:rsidRDefault="00000000">
      <w:pPr>
        <w:spacing w:line="600" w:lineRule="exact"/>
        <w:ind w:leftChars="-100" w:left="-210" w:rightChars="-100" w:right="-210" w:firstLineChars="200" w:firstLine="640"/>
        <w:rPr>
          <w:rFonts w:ascii="仿宋" w:eastAsia="仿宋" w:hAnsi="仿宋" w:cs="仿宋" w:hint="eastAsia"/>
          <w:sz w:val="32"/>
          <w:szCs w:val="32"/>
        </w:rPr>
      </w:pPr>
      <w:r>
        <w:rPr>
          <w:rFonts w:ascii="仿宋" w:eastAsia="仿宋" w:hAnsi="仿宋" w:cs="仿宋" w:hint="eastAsia"/>
          <w:sz w:val="32"/>
          <w:szCs w:val="32"/>
        </w:rPr>
        <w:t>3.秋季开学后，借款学生尽快将回执单交到学院，由资助中心统一录入。</w:t>
      </w:r>
    </w:p>
    <w:p w14:paraId="49927249" w14:textId="77777777" w:rsidR="00E14BB2" w:rsidRDefault="00000000">
      <w:pPr>
        <w:numPr>
          <w:ilvl w:val="0"/>
          <w:numId w:val="1"/>
        </w:numPr>
        <w:spacing w:line="600" w:lineRule="exact"/>
        <w:ind w:leftChars="-100" w:left="-210" w:rightChars="-100" w:right="-210" w:firstLineChars="200" w:firstLine="640"/>
        <w:rPr>
          <w:rFonts w:ascii="仿宋" w:eastAsia="仿宋" w:hAnsi="仿宋" w:cs="仿宋" w:hint="eastAsia"/>
          <w:sz w:val="32"/>
          <w:szCs w:val="32"/>
        </w:rPr>
      </w:pPr>
      <w:r>
        <w:rPr>
          <w:rFonts w:ascii="仿宋" w:eastAsia="仿宋" w:hAnsi="仿宋" w:cs="仿宋" w:hint="eastAsia"/>
          <w:sz w:val="32"/>
          <w:szCs w:val="32"/>
        </w:rPr>
        <w:t>工作时间</w:t>
      </w:r>
    </w:p>
    <w:p w14:paraId="7359DC32" w14:textId="77777777" w:rsidR="00E14BB2" w:rsidRDefault="00000000">
      <w:pPr>
        <w:spacing w:line="600" w:lineRule="exact"/>
        <w:ind w:leftChars="-100" w:left="-210" w:rightChars="-100" w:right="-210" w:firstLineChars="200" w:firstLine="640"/>
        <w:rPr>
          <w:rFonts w:ascii="仿宋" w:eastAsia="仿宋" w:hAnsi="仿宋" w:cs="仿宋" w:hint="eastAsia"/>
          <w:sz w:val="32"/>
          <w:szCs w:val="32"/>
        </w:rPr>
      </w:pPr>
      <w:r>
        <w:rPr>
          <w:rFonts w:ascii="仿宋" w:eastAsia="仿宋" w:hAnsi="仿宋" w:cs="仿宋" w:hint="eastAsia"/>
          <w:sz w:val="32"/>
          <w:szCs w:val="32"/>
        </w:rPr>
        <w:t>（一）毕业生网上确认时间：即日起到6月30日。</w:t>
      </w:r>
    </w:p>
    <w:p w14:paraId="5557574E" w14:textId="77777777" w:rsidR="00E14BB2" w:rsidRDefault="00000000">
      <w:pPr>
        <w:spacing w:line="600" w:lineRule="exact"/>
        <w:ind w:leftChars="-100" w:left="-210" w:rightChars="-100" w:right="-210" w:firstLineChars="200" w:firstLine="640"/>
        <w:rPr>
          <w:rFonts w:ascii="仿宋" w:eastAsia="仿宋" w:hAnsi="仿宋" w:cs="仿宋" w:hint="eastAsia"/>
          <w:sz w:val="32"/>
          <w:szCs w:val="32"/>
        </w:rPr>
      </w:pPr>
      <w:r>
        <w:rPr>
          <w:rFonts w:ascii="仿宋" w:eastAsia="仿宋" w:hAnsi="仿宋" w:cs="仿宋" w:hint="eastAsia"/>
          <w:sz w:val="32"/>
          <w:szCs w:val="32"/>
        </w:rPr>
        <w:t>（二）网上续贷声明时间：7月1日到8月31日。</w:t>
      </w:r>
    </w:p>
    <w:p w14:paraId="7629538B" w14:textId="77777777" w:rsidR="00E14BB2" w:rsidRDefault="00000000">
      <w:pPr>
        <w:numPr>
          <w:ilvl w:val="0"/>
          <w:numId w:val="1"/>
        </w:numPr>
        <w:spacing w:line="600" w:lineRule="exact"/>
        <w:ind w:leftChars="-100" w:left="-210" w:rightChars="-100" w:right="-210" w:firstLineChars="200" w:firstLine="640"/>
        <w:rPr>
          <w:rFonts w:ascii="仿宋" w:eastAsia="仿宋" w:hAnsi="仿宋" w:cs="仿宋" w:hint="eastAsia"/>
          <w:sz w:val="32"/>
          <w:szCs w:val="32"/>
        </w:rPr>
      </w:pPr>
      <w:r>
        <w:rPr>
          <w:rFonts w:ascii="仿宋" w:eastAsia="仿宋" w:hAnsi="仿宋" w:cs="仿宋" w:hint="eastAsia"/>
          <w:sz w:val="32"/>
          <w:szCs w:val="32"/>
        </w:rPr>
        <w:t>注意事项</w:t>
      </w:r>
    </w:p>
    <w:p w14:paraId="0E5AA84B" w14:textId="77777777" w:rsidR="00E14BB2" w:rsidRDefault="00000000">
      <w:pPr>
        <w:numPr>
          <w:ilvl w:val="0"/>
          <w:numId w:val="3"/>
        </w:numPr>
        <w:spacing w:line="600" w:lineRule="exact"/>
        <w:ind w:leftChars="-100" w:left="-210" w:rightChars="-100" w:right="-210" w:firstLineChars="200" w:firstLine="640"/>
        <w:rPr>
          <w:rFonts w:ascii="仿宋" w:eastAsia="仿宋" w:hAnsi="仿宋" w:cs="仿宋" w:hint="eastAsia"/>
          <w:sz w:val="32"/>
          <w:szCs w:val="32"/>
        </w:rPr>
      </w:pPr>
      <w:r>
        <w:rPr>
          <w:rFonts w:ascii="仿宋" w:eastAsia="仿宋" w:hAnsi="仿宋" w:cs="仿宋" w:hint="eastAsia"/>
          <w:sz w:val="32"/>
          <w:szCs w:val="32"/>
        </w:rPr>
        <w:t>毕业前已还清贷款的学生可以不做毕业确认；毕业后升学的学生需要做毕业确认。</w:t>
      </w:r>
    </w:p>
    <w:p w14:paraId="6DB0454F" w14:textId="77777777" w:rsidR="00E14BB2" w:rsidRDefault="00000000">
      <w:pPr>
        <w:numPr>
          <w:ilvl w:val="0"/>
          <w:numId w:val="3"/>
        </w:numPr>
        <w:spacing w:line="600" w:lineRule="exact"/>
        <w:ind w:leftChars="-100" w:left="-210" w:rightChars="-100" w:right="-210" w:firstLineChars="200" w:firstLine="640"/>
        <w:rPr>
          <w:rFonts w:ascii="仿宋" w:eastAsia="仿宋" w:hAnsi="仿宋" w:cs="仿宋" w:hint="eastAsia"/>
          <w:sz w:val="32"/>
          <w:szCs w:val="32"/>
        </w:rPr>
      </w:pPr>
      <w:r>
        <w:rPr>
          <w:rFonts w:ascii="仿宋" w:eastAsia="仿宋" w:hAnsi="仿宋" w:cs="仿宋" w:hint="eastAsia"/>
          <w:sz w:val="32"/>
          <w:szCs w:val="32"/>
        </w:rPr>
        <w:t>不在国家开发银行贷款的学生不在此通知之内（主要为四川、江西等通过农村信用社贷款的部分同学）。</w:t>
      </w:r>
    </w:p>
    <w:p w14:paraId="3EE91FEF" w14:textId="77777777" w:rsidR="00E14BB2" w:rsidRDefault="00000000">
      <w:pPr>
        <w:numPr>
          <w:ilvl w:val="0"/>
          <w:numId w:val="3"/>
        </w:numPr>
        <w:spacing w:line="600" w:lineRule="exact"/>
        <w:ind w:leftChars="-100" w:left="-210" w:rightChars="-100" w:right="-210" w:firstLineChars="200" w:firstLine="640"/>
        <w:rPr>
          <w:rFonts w:ascii="仿宋" w:eastAsia="仿宋" w:hAnsi="仿宋" w:cs="仿宋" w:hint="eastAsia"/>
          <w:sz w:val="32"/>
          <w:szCs w:val="32"/>
        </w:rPr>
      </w:pPr>
      <w:r>
        <w:rPr>
          <w:rFonts w:ascii="仿宋" w:eastAsia="仿宋" w:hAnsi="仿宋" w:cs="仿宋" w:hint="eastAsia"/>
          <w:sz w:val="32"/>
          <w:szCs w:val="32"/>
        </w:rPr>
        <w:t>学生毕业确认和网上续贷声明工作须在规定时间之内完成，否则学校和区县资助中心无法审核，由此影响毕业和下学期入学由学生本人自负。</w:t>
      </w:r>
    </w:p>
    <w:p w14:paraId="6A2A86E7" w14:textId="77777777" w:rsidR="00E14BB2" w:rsidRDefault="00000000">
      <w:pPr>
        <w:spacing w:line="600" w:lineRule="exact"/>
        <w:ind w:leftChars="-100" w:left="-210" w:rightChars="-100" w:right="-210" w:firstLineChars="200" w:firstLine="640"/>
        <w:rPr>
          <w:rFonts w:ascii="仿宋" w:eastAsia="仿宋" w:hAnsi="仿宋" w:cs="仿宋" w:hint="eastAsia"/>
          <w:sz w:val="32"/>
          <w:szCs w:val="32"/>
        </w:rPr>
      </w:pPr>
      <w:r>
        <w:rPr>
          <w:rFonts w:ascii="仿宋" w:eastAsia="仿宋" w:hAnsi="仿宋" w:cs="仿宋" w:hint="eastAsia"/>
          <w:sz w:val="32"/>
          <w:szCs w:val="32"/>
        </w:rPr>
        <w:t>如有疑问，请联系：学生资助中心谢梦葭，19521959770</w:t>
      </w:r>
    </w:p>
    <w:p w14:paraId="28F00598" w14:textId="77777777" w:rsidR="00E14BB2" w:rsidRDefault="00E14BB2">
      <w:pPr>
        <w:spacing w:line="600" w:lineRule="exact"/>
        <w:ind w:rightChars="-100" w:right="-210"/>
        <w:rPr>
          <w:rFonts w:ascii="仿宋" w:eastAsia="仿宋" w:hAnsi="仿宋" w:cs="仿宋" w:hint="eastAsia"/>
          <w:sz w:val="32"/>
          <w:szCs w:val="32"/>
        </w:rPr>
      </w:pPr>
    </w:p>
    <w:p w14:paraId="04579CC8" w14:textId="77777777" w:rsidR="00E14BB2" w:rsidRDefault="00000000">
      <w:pPr>
        <w:spacing w:line="600" w:lineRule="exact"/>
        <w:ind w:leftChars="-100" w:left="-210" w:rightChars="-100" w:right="-210" w:firstLineChars="200" w:firstLine="640"/>
        <w:rPr>
          <w:rFonts w:ascii="仿宋" w:eastAsia="仿宋" w:hAnsi="仿宋" w:cs="仿宋" w:hint="eastAsia"/>
          <w:sz w:val="32"/>
          <w:szCs w:val="32"/>
        </w:rPr>
      </w:pPr>
      <w:r>
        <w:rPr>
          <w:rFonts w:ascii="仿宋" w:eastAsia="仿宋" w:hAnsi="仿宋" w:cs="仿宋" w:hint="eastAsia"/>
          <w:sz w:val="32"/>
          <w:szCs w:val="32"/>
        </w:rPr>
        <w:t>附件一：2025届毕业生国家开发银行生源地信用助学贷款名单</w:t>
      </w:r>
    </w:p>
    <w:p w14:paraId="2008AC20" w14:textId="77777777" w:rsidR="00E14BB2" w:rsidRDefault="00E14BB2">
      <w:pPr>
        <w:spacing w:line="594" w:lineRule="exact"/>
        <w:rPr>
          <w:rFonts w:ascii="仿宋" w:eastAsia="仿宋" w:hAnsi="仿宋" w:cs="仿宋" w:hint="eastAsia"/>
          <w:sz w:val="32"/>
        </w:rPr>
      </w:pPr>
    </w:p>
    <w:p w14:paraId="4CE1CDE7" w14:textId="2502A0BD" w:rsidR="00E14BB2" w:rsidRPr="00C333A8" w:rsidRDefault="00000000" w:rsidP="00C333A8">
      <w:pPr>
        <w:spacing w:line="594" w:lineRule="exact"/>
        <w:jc w:val="right"/>
        <w:rPr>
          <w:rFonts w:ascii="仿宋" w:eastAsia="仿宋" w:hAnsi="仿宋" w:cs="仿宋" w:hint="eastAsia"/>
          <w:sz w:val="32"/>
        </w:rPr>
      </w:pPr>
      <w:r>
        <w:rPr>
          <w:rFonts w:ascii="仿宋" w:eastAsia="仿宋" w:hAnsi="仿宋" w:cs="仿宋" w:hint="eastAsia"/>
          <w:sz w:val="32"/>
        </w:rPr>
        <w:t xml:space="preserve">                          学生</w:t>
      </w:r>
      <w:r w:rsidR="00C333A8">
        <w:rPr>
          <w:rFonts w:ascii="仿宋" w:eastAsia="仿宋" w:hAnsi="仿宋" w:cs="仿宋" w:hint="eastAsia"/>
          <w:sz w:val="32"/>
        </w:rPr>
        <w:t>处</w:t>
      </w:r>
      <w:r>
        <w:rPr>
          <w:rFonts w:ascii="仿宋" w:eastAsia="仿宋" w:hAnsi="仿宋" w:cs="仿宋" w:hint="eastAsia"/>
          <w:sz w:val="32"/>
        </w:rPr>
        <w:t xml:space="preserve"> </w:t>
      </w:r>
      <w:r>
        <w:rPr>
          <w:rFonts w:ascii="仿宋" w:eastAsia="仿宋" w:hAnsi="仿宋" w:cs="仿宋" w:hint="eastAsia"/>
          <w:sz w:val="32"/>
          <w:szCs w:val="32"/>
        </w:rPr>
        <w:t xml:space="preserve"> </w:t>
      </w:r>
    </w:p>
    <w:p w14:paraId="05D44634" w14:textId="77777777" w:rsidR="00E14BB2" w:rsidRDefault="00000000">
      <w:pPr>
        <w:tabs>
          <w:tab w:val="left" w:pos="5295"/>
        </w:tabs>
        <w:spacing w:line="594" w:lineRule="exact"/>
        <w:ind w:firstLine="640"/>
        <w:jc w:val="right"/>
        <w:rPr>
          <w:rFonts w:ascii="仿宋" w:eastAsia="仿宋" w:hAnsi="仿宋" w:cs="仿宋" w:hint="eastAsia"/>
          <w:sz w:val="32"/>
          <w:szCs w:val="32"/>
        </w:rPr>
      </w:pPr>
      <w:r>
        <w:rPr>
          <w:rFonts w:ascii="仿宋" w:eastAsia="仿宋" w:hAnsi="仿宋" w:cs="仿宋" w:hint="eastAsia"/>
          <w:sz w:val="32"/>
          <w:szCs w:val="32"/>
        </w:rPr>
        <w:t xml:space="preserve">                    2025年5月22日</w:t>
      </w:r>
    </w:p>
    <w:p w14:paraId="722A9136" w14:textId="77777777" w:rsidR="00E14BB2" w:rsidRDefault="00E14BB2">
      <w:pPr>
        <w:tabs>
          <w:tab w:val="left" w:pos="5295"/>
        </w:tabs>
        <w:spacing w:line="594" w:lineRule="exact"/>
        <w:rPr>
          <w:rFonts w:ascii="仿宋" w:eastAsia="仿宋" w:hAnsi="仿宋" w:cs="仿宋" w:hint="eastAsia"/>
          <w:sz w:val="32"/>
          <w:szCs w:val="32"/>
        </w:rPr>
      </w:pPr>
    </w:p>
    <w:sectPr w:rsidR="00E14BB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57E017AF-FB8B-469E-B931-286BBFC34FA7}"/>
  </w:font>
  <w:font w:name="方正小标宋_GBK">
    <w:panose1 w:val="03000509000000000000"/>
    <w:charset w:val="86"/>
    <w:family w:val="script"/>
    <w:pitch w:val="fixed"/>
    <w:sig w:usb0="00000001" w:usb1="080E0000" w:usb2="00000010" w:usb3="00000000" w:csb0="00040000" w:csb1="00000000"/>
    <w:embedBold r:id="rId2" w:subsetted="1" w:fontKey="{323593EE-632F-40B0-BEA7-668A8EAD2548}"/>
  </w:font>
  <w:font w:name="方正楷体_GBK">
    <w:panose1 w:val="03000509000000000000"/>
    <w:charset w:val="86"/>
    <w:family w:val="script"/>
    <w:pitch w:val="fixed"/>
    <w:sig w:usb0="00000001" w:usb1="080E0000" w:usb2="00000010" w:usb3="00000000" w:csb0="00040000" w:csb1="00000000"/>
    <w:embedRegular r:id="rId3" w:subsetted="1" w:fontKey="{98C1A7E3-0E0B-4976-871E-E54DA26E84CA}"/>
  </w:font>
  <w:font w:name="仿宋_GB2312">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4" w:subsetted="1" w:fontKey="{1DEFAD5C-EF0E-41E3-AD11-B3D28EE86EF1}"/>
    <w:embedBold r:id="rId5" w:subsetted="1" w:fontKey="{3835FA05-6C7E-4986-88AF-297645D95A0D}"/>
  </w:font>
  <w:font w:name="Calibri Light">
    <w:panose1 w:val="020F0302020204030204"/>
    <w:charset w:val="00"/>
    <w:family w:val="swiss"/>
    <w:pitch w:val="variable"/>
    <w:sig w:usb0="E4002EFF" w:usb1="C000247B" w:usb2="00000009" w:usb3="00000000" w:csb0="000001FF" w:csb1="00000000"/>
    <w:embedRegular r:id="rId6" w:fontKey="{7D6C4D5A-B88F-4B96-882B-03291FB6C5A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B92B1"/>
    <w:multiLevelType w:val="singleLevel"/>
    <w:tmpl w:val="122B92B1"/>
    <w:lvl w:ilvl="0">
      <w:start w:val="1"/>
      <w:numFmt w:val="decimal"/>
      <w:lvlText w:val="%1."/>
      <w:lvlJc w:val="left"/>
      <w:pPr>
        <w:tabs>
          <w:tab w:val="left" w:pos="312"/>
        </w:tabs>
      </w:pPr>
    </w:lvl>
  </w:abstractNum>
  <w:abstractNum w:abstractNumId="1" w15:restartNumberingAfterBreak="0">
    <w:nsid w:val="2FA95900"/>
    <w:multiLevelType w:val="singleLevel"/>
    <w:tmpl w:val="2FA95900"/>
    <w:lvl w:ilvl="0">
      <w:start w:val="1"/>
      <w:numFmt w:val="chineseCounting"/>
      <w:suff w:val="nothing"/>
      <w:lvlText w:val="%1、"/>
      <w:lvlJc w:val="left"/>
      <w:rPr>
        <w:rFonts w:hint="eastAsia"/>
      </w:rPr>
    </w:lvl>
  </w:abstractNum>
  <w:abstractNum w:abstractNumId="2" w15:restartNumberingAfterBreak="0">
    <w:nsid w:val="3EA373B2"/>
    <w:multiLevelType w:val="singleLevel"/>
    <w:tmpl w:val="3EA373B2"/>
    <w:lvl w:ilvl="0">
      <w:start w:val="1"/>
      <w:numFmt w:val="decimal"/>
      <w:lvlText w:val="%1."/>
      <w:lvlJc w:val="left"/>
      <w:pPr>
        <w:tabs>
          <w:tab w:val="left" w:pos="312"/>
        </w:tabs>
      </w:pPr>
    </w:lvl>
  </w:abstractNum>
  <w:num w:numId="1" w16cid:durableId="2143114889">
    <w:abstractNumId w:val="1"/>
  </w:num>
  <w:num w:numId="2" w16cid:durableId="1404184030">
    <w:abstractNumId w:val="0"/>
  </w:num>
  <w:num w:numId="3" w16cid:durableId="4936834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UxY2JlY2RhYTFkMzFhOWY1ZDAxMzk0NWNmNDc4NjcifQ=="/>
  </w:docVars>
  <w:rsids>
    <w:rsidRoot w:val="052C608C"/>
    <w:rsid w:val="000323CA"/>
    <w:rsid w:val="000C3644"/>
    <w:rsid w:val="001A57A5"/>
    <w:rsid w:val="0033083E"/>
    <w:rsid w:val="006A1897"/>
    <w:rsid w:val="00A4268F"/>
    <w:rsid w:val="00C333A8"/>
    <w:rsid w:val="00E14BB2"/>
    <w:rsid w:val="03916B87"/>
    <w:rsid w:val="03A812DB"/>
    <w:rsid w:val="052C608C"/>
    <w:rsid w:val="14893343"/>
    <w:rsid w:val="16F87876"/>
    <w:rsid w:val="17D810E4"/>
    <w:rsid w:val="1A150CD1"/>
    <w:rsid w:val="1C697F6C"/>
    <w:rsid w:val="1DCD0BC2"/>
    <w:rsid w:val="23472987"/>
    <w:rsid w:val="299901FA"/>
    <w:rsid w:val="2A3A3DDF"/>
    <w:rsid w:val="2ACE7D77"/>
    <w:rsid w:val="2E416138"/>
    <w:rsid w:val="37CC59E4"/>
    <w:rsid w:val="381022BE"/>
    <w:rsid w:val="3D0811CF"/>
    <w:rsid w:val="3D3047C7"/>
    <w:rsid w:val="406B1DDE"/>
    <w:rsid w:val="479074EE"/>
    <w:rsid w:val="48551D37"/>
    <w:rsid w:val="4A0F3A9A"/>
    <w:rsid w:val="4AD00BDD"/>
    <w:rsid w:val="4B155C8C"/>
    <w:rsid w:val="4B4D272C"/>
    <w:rsid w:val="4D741261"/>
    <w:rsid w:val="4EDF34BD"/>
    <w:rsid w:val="4FED5D6E"/>
    <w:rsid w:val="5E0510D4"/>
    <w:rsid w:val="5F2B5C01"/>
    <w:rsid w:val="69233B5F"/>
    <w:rsid w:val="6D535020"/>
    <w:rsid w:val="7134738E"/>
    <w:rsid w:val="718E46A5"/>
    <w:rsid w:val="721E2E7C"/>
    <w:rsid w:val="77743905"/>
    <w:rsid w:val="7E987130"/>
    <w:rsid w:val="7EB428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fillcolor="white">
      <v:fill color="white"/>
    </o:shapedefaults>
    <o:shapelayout v:ext="edit">
      <o:idmap v:ext="edit" data="1"/>
    </o:shapelayout>
  </w:shapeDefaults>
  <w:decimalSymbol w:val="."/>
  <w:listSeparator w:val=","/>
  <w14:docId w14:val="4EF98E69"/>
  <w15:docId w15:val="{110A2435-C4E2-4D71-BF3B-90791423E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rPr>
      <w:sz w:val="24"/>
    </w:rPr>
  </w:style>
  <w:style w:type="character" w:styleId="a8">
    <w:name w:val="Hyperlink"/>
    <w:basedOn w:val="a0"/>
    <w:qFormat/>
    <w:rPr>
      <w:color w:val="0000FF"/>
      <w:u w:val="single"/>
    </w:rPr>
  </w:style>
  <w:style w:type="paragraph" w:styleId="a9">
    <w:name w:val="List Paragraph"/>
    <w:basedOn w:val="a"/>
    <w:qFormat/>
    <w:pPr>
      <w:ind w:firstLineChars="200" w:firstLine="420"/>
    </w:pPr>
    <w:rPr>
      <w:rFonts w:ascii="Calibri" w:hAnsi="Calibri"/>
      <w:szCs w:val="20"/>
    </w:r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csls.cdb.com.cn&#12290;&#30331;&#24405;&#21517;&#20026;&#23398;&#29983;&#36523;&#20221;&#35777;&#21495;&#30721;&#25110;&#33258;&#24049;&#35774;&#32622;&#30340;&#29992;&#25143;&#21517;&#65292;&#21021;&#22987;&#23494;&#30721;&#20026;&#23398;&#29983;&#29983;&#26085;&#65288;YYYYMMDD&#65289;&#26684;&#24335;&#65292;&#22914;&#26377;&#20462;&#25913;&#19988;&#24536;&#35760;&#23494;&#30721;&#30340;&#65292;&#21487;&#36890;&#36807;&#28857;&#20987;"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8"/>
    <customShpInfo spid="_x0000_s102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6</TotalTime>
  <Pages>3</Pages>
  <Words>659</Words>
  <Characters>745</Characters>
  <Application>Microsoft Office Word</Application>
  <DocSecurity>0</DocSecurity>
  <Lines>43</Lines>
  <Paragraphs>31</Paragraphs>
  <ScaleCrop>false</ScaleCrop>
  <Company/>
  <LinksUpToDate>false</LinksUpToDate>
  <CharactersWithSpaces>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执念（工作号，勿扰！！）</dc:creator>
  <cp:lastModifiedBy>1</cp:lastModifiedBy>
  <cp:revision>12</cp:revision>
  <dcterms:created xsi:type="dcterms:W3CDTF">2018-05-10T02:21:00Z</dcterms:created>
  <dcterms:modified xsi:type="dcterms:W3CDTF">2025-11-04T08:25:00Z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D5F57935AA92408CA528A16D9C33CDE6</vt:lpwstr>
  </property>
  <property fmtid="{D5CDD505-2E9C-101B-9397-08002B2CF9AE}" pid="4" name="KSOSaveFontToCloudKey">
    <vt:lpwstr>265388295_embed</vt:lpwstr>
  </property>
  <property fmtid="{D5CDD505-2E9C-101B-9397-08002B2CF9AE}" pid="5" name="KSOTemplateDocerSaveRecord">
    <vt:lpwstr>eyJoZGlkIjoiZjUxY2JlY2RhYTFkMzFhOWY1ZDAxMzk0NWNmNDc4NjciLCJ1c2VySWQiOiIyNjUzODgyOTUifQ==</vt:lpwstr>
  </property>
</Properties>
</file>