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D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rPr>
          <w:sz w:val="26"/>
          <w:szCs w:val="26"/>
        </w:rPr>
      </w:pPr>
      <w:bookmarkStart w:id="0" w:name="_GoBack"/>
      <w:r>
        <w:rPr>
          <w:sz w:val="26"/>
          <w:szCs w:val="26"/>
          <w:bdr w:val="none" w:color="auto" w:sz="0" w:space="0"/>
        </w:rPr>
        <w:t>【就业护航站】残疾人找工作有困难？别急，这些政策来帮您！</w:t>
      </w:r>
    </w:p>
    <w:bookmarkEnd w:id="0"/>
    <w:p w14:paraId="60228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3511550"/>
            <wp:effectExtent l="0" t="0" r="635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E7E3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95A0D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0"/>
          <w:szCs w:val="20"/>
          <w:bdr w:val="none" w:color="auto" w:sz="0" w:space="0"/>
        </w:rPr>
        <w:t>找工作有困难？别着急！</w:t>
      </w:r>
    </w:p>
    <w:p w14:paraId="0D1DB1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0"/>
          <w:szCs w:val="20"/>
          <w:bdr w:val="none" w:color="auto" w:sz="0" w:space="0"/>
        </w:rPr>
        <w:t>加强困难人员兜底保障</w:t>
      </w:r>
    </w:p>
    <w:p w14:paraId="592069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0"/>
          <w:szCs w:val="20"/>
          <w:bdr w:val="none" w:color="auto" w:sz="0" w:space="0"/>
        </w:rPr>
        <w:t>有这些利好政策</w:t>
      </w:r>
    </w:p>
    <w:p w14:paraId="12750DEC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4362450" cy="2609850"/>
            <wp:effectExtent l="0" t="0" r="0" b="1143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3027680" cy="8500110"/>
            <wp:effectExtent l="0" t="0" r="5080" b="381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8500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8924290"/>
            <wp:effectExtent l="0" t="0" r="6350" b="635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924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6671310"/>
            <wp:effectExtent l="0" t="0" r="6350" b="381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7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5DA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来源：重庆残联</w:t>
      </w:r>
    </w:p>
    <w:p w14:paraId="73C266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6F51C3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1CE6DD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5A7D4C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4"/>
          <w:szCs w:val="14"/>
        </w:rPr>
      </w:pPr>
    </w:p>
    <w:p w14:paraId="50C995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270500" cy="2625090"/>
            <wp:effectExtent l="0" t="0" r="2540" b="11430"/>
            <wp:docPr id="4" name="图片 6" descr="dff042922fe900da41aba796a1502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dff042922fe900da41aba796a1502f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CCA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E3A4C"/>
    <w:rsid w:val="4B3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GIF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2025-11-05T08:32:00Z</dcterms:created>
  <dc:creator>纪棠</dc:creator>
  <cp:lastModifiedBy>纪棠</cp:lastModifiedBy>
  <dcterms:modified xsi:type="dcterms:W3CDTF">2025-11-05T08:33:10Z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B9C87E69F611496294C7B623390A7417_11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